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90"/>
        <w:tblW w:w="0" w:type="auto"/>
        <w:tblInd w:w="0" w:type="dxa"/>
        <w:tblLook w:val="04A0" w:firstRow="1" w:lastRow="0" w:firstColumn="1" w:lastColumn="0" w:noHBand="0" w:noVBand="1"/>
      </w:tblPr>
      <w:tblGrid>
        <w:gridCol w:w="929"/>
        <w:gridCol w:w="1355"/>
        <w:gridCol w:w="1272"/>
        <w:gridCol w:w="1201"/>
        <w:gridCol w:w="1518"/>
        <w:gridCol w:w="1317"/>
        <w:gridCol w:w="1424"/>
      </w:tblGrid>
      <w:tr w:rsidR="007643BB" w:rsidTr="007643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  <w:r w:rsidRPr="007643BB">
              <w:rPr>
                <w:b/>
              </w:rPr>
              <w:t>Words of the Week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tabs>
                <w:tab w:val="right" w:pos="1931"/>
              </w:tabs>
              <w:spacing w:after="0" w:line="240" w:lineRule="auto"/>
              <w:rPr>
                <w:b/>
                <w:color w:val="FF0000"/>
              </w:rPr>
            </w:pPr>
            <w:r w:rsidRPr="007643BB">
              <w:rPr>
                <w:b/>
                <w:color w:val="FF0000"/>
              </w:rPr>
              <w:t>Autumn</w:t>
            </w:r>
            <w:proofErr w:type="gramStart"/>
            <w:r w:rsidRPr="007643BB">
              <w:rPr>
                <w:b/>
                <w:color w:val="FF0000"/>
              </w:rPr>
              <w:t>1  -</w:t>
            </w:r>
            <w:proofErr w:type="gramEnd"/>
            <w:r w:rsidRPr="007643BB">
              <w:rPr>
                <w:b/>
                <w:color w:val="FF0000"/>
              </w:rPr>
              <w:t xml:space="preserve"> recap of Rec </w:t>
            </w:r>
            <w:r w:rsidRPr="007643BB">
              <w:rPr>
                <w:b/>
                <w:color w:val="FF0000"/>
              </w:rPr>
              <w:tab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4472C4" w:themeColor="accent1"/>
              </w:rPr>
            </w:pPr>
            <w:r w:rsidRPr="007643BB">
              <w:rPr>
                <w:b/>
                <w:color w:val="4472C4" w:themeColor="accent1"/>
              </w:rPr>
              <w:t>Autumn 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7030A0"/>
              </w:rPr>
            </w:pPr>
            <w:r w:rsidRPr="007643BB">
              <w:rPr>
                <w:b/>
                <w:color w:val="7030A0"/>
              </w:rPr>
              <w:t>Spring 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00B050"/>
              </w:rPr>
            </w:pPr>
            <w:r w:rsidRPr="007643BB">
              <w:rPr>
                <w:b/>
                <w:color w:val="00B050"/>
              </w:rPr>
              <w:t>Spring 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ED7D31" w:themeColor="accent2"/>
              </w:rPr>
            </w:pPr>
            <w:r w:rsidRPr="007643BB">
              <w:rPr>
                <w:b/>
                <w:color w:val="ED7D31" w:themeColor="accent2"/>
              </w:rPr>
              <w:t>Summer 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33CC"/>
              </w:rPr>
            </w:pPr>
            <w:r w:rsidRPr="007643BB">
              <w:rPr>
                <w:b/>
                <w:color w:val="FF33CC"/>
              </w:rPr>
              <w:t>Summer 2</w:t>
            </w:r>
          </w:p>
        </w:tc>
      </w:tr>
      <w:tr w:rsidR="007643BB" w:rsidTr="007643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  <w:r w:rsidRPr="007643BB">
              <w:rPr>
                <w:b/>
              </w:rPr>
              <w:t>Week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4472C4" w:themeColor="accent1"/>
              </w:rPr>
            </w:pPr>
            <w:r w:rsidRPr="007643BB">
              <w:rPr>
                <w:b/>
                <w:color w:val="4472C4" w:themeColor="accent1"/>
              </w:rPr>
              <w:t>of, today, all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7030A0"/>
              </w:rPr>
            </w:pPr>
            <w:r w:rsidRPr="007643BB">
              <w:rPr>
                <w:b/>
                <w:color w:val="7030A0"/>
              </w:rPr>
              <w:t>love, come, some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00B050"/>
              </w:rPr>
            </w:pPr>
            <w:r w:rsidRPr="007643BB">
              <w:rPr>
                <w:b/>
                <w:color w:val="00B050"/>
              </w:rPr>
              <w:t>Monday, Tuesday, Wednesday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ED7D31" w:themeColor="accent2"/>
              </w:rPr>
            </w:pPr>
            <w:r w:rsidRPr="007643BB">
              <w:rPr>
                <w:b/>
                <w:color w:val="ED7D31" w:themeColor="accent2"/>
              </w:rPr>
              <w:t>because, so, watch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33CC"/>
              </w:rPr>
            </w:pPr>
            <w:r w:rsidRPr="007643BB">
              <w:rPr>
                <w:b/>
                <w:color w:val="FF33CC"/>
              </w:rPr>
              <w:t>I’ve, I’m, you’re</w:t>
            </w:r>
          </w:p>
        </w:tc>
      </w:tr>
      <w:tr w:rsidR="007643BB" w:rsidTr="007643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  <w:r w:rsidRPr="007643BB">
              <w:rPr>
                <w:b/>
              </w:rPr>
              <w:t>Week 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0000"/>
              </w:rPr>
            </w:pPr>
            <w:r w:rsidRPr="007643BB">
              <w:rPr>
                <w:b/>
                <w:color w:val="FF0000"/>
              </w:rPr>
              <w:t>I, me, the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4472C4" w:themeColor="accent1"/>
              </w:rPr>
            </w:pPr>
            <w:r w:rsidRPr="007643BB">
              <w:rPr>
                <w:b/>
                <w:color w:val="4472C4" w:themeColor="accent1"/>
              </w:rPr>
              <w:t>said, were, old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7030A0"/>
              </w:rPr>
            </w:pPr>
            <w:r w:rsidRPr="007643BB">
              <w:rPr>
                <w:b/>
                <w:color w:val="7030A0"/>
              </w:rPr>
              <w:t>who, once, ask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00B050"/>
              </w:rPr>
            </w:pPr>
            <w:r w:rsidRPr="007643BB">
              <w:rPr>
                <w:b/>
                <w:color w:val="00B050"/>
              </w:rPr>
              <w:t>Thursday, Friday, Saturday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ED7D31" w:themeColor="accent2"/>
              </w:rPr>
            </w:pPr>
            <w:r w:rsidRPr="007643BB">
              <w:rPr>
                <w:b/>
                <w:color w:val="ED7D31" w:themeColor="accent2"/>
              </w:rPr>
              <w:t>could, would, should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33CC"/>
              </w:rPr>
            </w:pPr>
            <w:r w:rsidRPr="007643BB">
              <w:rPr>
                <w:b/>
                <w:color w:val="FF33CC"/>
              </w:rPr>
              <w:t>twelve, thirteen, fourteen</w:t>
            </w:r>
          </w:p>
        </w:tc>
      </w:tr>
      <w:tr w:rsidR="007643BB" w:rsidTr="007643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  <w:r w:rsidRPr="007643BB">
              <w:rPr>
                <w:b/>
              </w:rPr>
              <w:t>Week 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0000"/>
              </w:rPr>
            </w:pPr>
            <w:r w:rsidRPr="007643BB">
              <w:rPr>
                <w:b/>
                <w:color w:val="FF0000"/>
              </w:rPr>
              <w:t>is, my, 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4472C4" w:themeColor="accent1"/>
              </w:rPr>
            </w:pPr>
            <w:r w:rsidRPr="007643BB">
              <w:rPr>
                <w:b/>
                <w:color w:val="4472C4" w:themeColor="accent1"/>
              </w:rPr>
              <w:t>his, your, for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7030A0"/>
              </w:rPr>
            </w:pPr>
            <w:r w:rsidRPr="007643BB">
              <w:rPr>
                <w:b/>
                <w:color w:val="7030A0"/>
              </w:rPr>
              <w:t>house, our, says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00B050"/>
              </w:rPr>
            </w:pPr>
            <w:r w:rsidRPr="007643BB">
              <w:rPr>
                <w:b/>
                <w:color w:val="00B050"/>
              </w:rPr>
              <w:t>Sunday, one, two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ED7D31" w:themeColor="accent2"/>
              </w:rPr>
            </w:pPr>
            <w:r w:rsidRPr="007643BB">
              <w:rPr>
                <w:b/>
                <w:color w:val="ED7D31" w:themeColor="accent2"/>
              </w:rPr>
              <w:t>every, any, who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33CC"/>
              </w:rPr>
            </w:pPr>
            <w:r w:rsidRPr="007643BB">
              <w:rPr>
                <w:b/>
                <w:color w:val="FF33CC"/>
              </w:rPr>
              <w:t>fifteen, sixteen, seventeen</w:t>
            </w:r>
          </w:p>
        </w:tc>
      </w:tr>
      <w:tr w:rsidR="007643BB" w:rsidTr="007643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  <w:r w:rsidRPr="007643BB">
              <w:rPr>
                <w:b/>
              </w:rPr>
              <w:t>Week 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0000"/>
              </w:rPr>
            </w:pPr>
            <w:r w:rsidRPr="007643BB">
              <w:rPr>
                <w:b/>
                <w:color w:val="FF0000"/>
              </w:rPr>
              <w:t>to, was, be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4472C4" w:themeColor="accent1"/>
              </w:rPr>
            </w:pPr>
            <w:r w:rsidRPr="007643BB">
              <w:rPr>
                <w:b/>
                <w:color w:val="4472C4" w:themeColor="accent1"/>
              </w:rPr>
              <w:t>here, there, where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7030A0"/>
              </w:rPr>
            </w:pPr>
            <w:r w:rsidRPr="007643BB">
              <w:rPr>
                <w:b/>
                <w:color w:val="7030A0"/>
              </w:rPr>
              <w:t>friend, school, when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00B050"/>
              </w:rPr>
            </w:pPr>
            <w:r w:rsidRPr="007643BB">
              <w:rPr>
                <w:b/>
                <w:color w:val="00B050"/>
              </w:rPr>
              <w:t>three, four, five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ED7D31" w:themeColor="accent2"/>
              </w:rPr>
            </w:pPr>
            <w:r w:rsidRPr="007643BB">
              <w:rPr>
                <w:b/>
                <w:color w:val="ED7D31" w:themeColor="accent2"/>
              </w:rPr>
              <w:t>saw, their, other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33CC"/>
              </w:rPr>
            </w:pPr>
            <w:r w:rsidRPr="007643BB">
              <w:rPr>
                <w:b/>
                <w:color w:val="FF33CC"/>
              </w:rPr>
              <w:t>eighteen, nineteen, twenty</w:t>
            </w:r>
          </w:p>
        </w:tc>
      </w:tr>
      <w:tr w:rsidR="007643BB" w:rsidTr="007643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  <w:r w:rsidRPr="007643BB">
              <w:rPr>
                <w:b/>
              </w:rPr>
              <w:t>Week 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0000"/>
              </w:rPr>
            </w:pPr>
            <w:r w:rsidRPr="007643BB">
              <w:rPr>
                <w:b/>
                <w:color w:val="FF0000"/>
              </w:rPr>
              <w:t>has, do, 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4472C4" w:themeColor="accent1"/>
              </w:rPr>
            </w:pPr>
            <w:r w:rsidRPr="007643BB">
              <w:rPr>
                <w:b/>
                <w:color w:val="4472C4" w:themeColor="accent1"/>
              </w:rPr>
              <w:t>they, are, what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7030A0"/>
              </w:rPr>
            </w:pPr>
            <w:r w:rsidRPr="007643BB">
              <w:rPr>
                <w:b/>
                <w:color w:val="7030A0"/>
              </w:rPr>
              <w:t>push, pull, full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00B050"/>
              </w:rPr>
            </w:pPr>
            <w:r w:rsidRPr="007643BB">
              <w:rPr>
                <w:b/>
                <w:color w:val="00B050"/>
              </w:rPr>
              <w:t>six, seven, eight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ED7D31" w:themeColor="accent2"/>
              </w:rPr>
            </w:pPr>
            <w:r w:rsidRPr="007643BB">
              <w:rPr>
                <w:b/>
                <w:color w:val="ED7D31" w:themeColor="accent2"/>
              </w:rPr>
              <w:t>buy, too, people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33CC"/>
              </w:rPr>
            </w:pPr>
            <w:r w:rsidRPr="007643BB">
              <w:rPr>
                <w:b/>
                <w:color w:val="FF33CC"/>
              </w:rPr>
              <w:t>zero, hundred</w:t>
            </w:r>
          </w:p>
        </w:tc>
      </w:tr>
      <w:tr w:rsidR="007643BB" w:rsidTr="007643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  <w:r w:rsidRPr="007643BB">
              <w:rPr>
                <w:b/>
              </w:rPr>
              <w:t>Week 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0000"/>
              </w:rPr>
            </w:pPr>
            <w:r w:rsidRPr="007643BB">
              <w:rPr>
                <w:b/>
                <w:color w:val="FF0000"/>
              </w:rPr>
              <w:t>he, she, we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4472C4" w:themeColor="accent1"/>
              </w:rPr>
            </w:pPr>
            <w:r w:rsidRPr="007643BB">
              <w:rPr>
                <w:b/>
                <w:color w:val="4472C4" w:themeColor="accent1"/>
              </w:rPr>
              <w:t>no, so, by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7030A0"/>
              </w:rPr>
            </w:pPr>
            <w:r w:rsidRPr="007643BB">
              <w:rPr>
                <w:b/>
                <w:color w:val="7030A0"/>
              </w:rPr>
              <w:t>but, and, then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00B050"/>
              </w:rPr>
            </w:pPr>
            <w:r w:rsidRPr="007643BB">
              <w:rPr>
                <w:b/>
                <w:color w:val="00B050"/>
              </w:rPr>
              <w:t>nine, ten, eleven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</w:p>
        </w:tc>
      </w:tr>
      <w:tr w:rsidR="007643BB" w:rsidTr="007643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  <w:r w:rsidRPr="007643BB">
              <w:rPr>
                <w:b/>
              </w:rPr>
              <w:t>Week 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FF0000"/>
              </w:rPr>
            </w:pPr>
            <w:r w:rsidRPr="007643BB">
              <w:rPr>
                <w:b/>
                <w:color w:val="FF0000"/>
              </w:rPr>
              <w:t>put, have, you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BB" w:rsidRPr="007643BB" w:rsidRDefault="007643BB" w:rsidP="007643BB">
            <w:pPr>
              <w:spacing w:after="0" w:line="240" w:lineRule="auto"/>
              <w:rPr>
                <w:b/>
                <w:color w:val="4472C4" w:themeColor="accent1"/>
              </w:rPr>
            </w:pPr>
            <w:r w:rsidRPr="007643BB">
              <w:rPr>
                <w:b/>
                <w:color w:val="4472C4" w:themeColor="accent1"/>
              </w:rPr>
              <w:t>want, her, call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BB" w:rsidRPr="007643BB" w:rsidRDefault="007643BB" w:rsidP="007643BB">
            <w:pPr>
              <w:spacing w:after="0" w:line="240" w:lineRule="auto"/>
              <w:rPr>
                <w:b/>
              </w:rPr>
            </w:pPr>
          </w:p>
        </w:tc>
      </w:tr>
    </w:tbl>
    <w:p w:rsidR="008C1777" w:rsidRPr="007643BB" w:rsidRDefault="007643BB">
      <w:pPr>
        <w:rPr>
          <w:b/>
          <w:sz w:val="32"/>
          <w:szCs w:val="32"/>
          <w:u w:val="single"/>
        </w:rPr>
      </w:pPr>
      <w:bookmarkStart w:id="0" w:name="_GoBack"/>
      <w:r w:rsidRPr="007643BB">
        <w:rPr>
          <w:b/>
          <w:sz w:val="32"/>
          <w:szCs w:val="32"/>
          <w:u w:val="single"/>
        </w:rPr>
        <w:t>Year 1 – Weekly Homework</w:t>
      </w:r>
      <w:bookmarkEnd w:id="0"/>
    </w:p>
    <w:sectPr w:rsidR="008C1777" w:rsidRPr="00764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BB"/>
    <w:rsid w:val="007643BB"/>
    <w:rsid w:val="008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A467"/>
  <w15:chartTrackingRefBased/>
  <w15:docId w15:val="{DB143A9D-739C-4F37-BC62-9BA751FB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3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3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Bird</dc:creator>
  <cp:keywords/>
  <dc:description/>
  <cp:lastModifiedBy>Kimberley Bird</cp:lastModifiedBy>
  <cp:revision>1</cp:revision>
  <dcterms:created xsi:type="dcterms:W3CDTF">2020-07-08T07:34:00Z</dcterms:created>
  <dcterms:modified xsi:type="dcterms:W3CDTF">2020-07-08T07:36:00Z</dcterms:modified>
</cp:coreProperties>
</file>